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000000" w:fill="C0C0C0"/>
        <w:tblLayout w:type="fixed"/>
        <w:tblLook w:val="0000" w:firstRow="0" w:lastRow="0" w:firstColumn="0" w:lastColumn="0" w:noHBand="0" w:noVBand="0"/>
      </w:tblPr>
      <w:tblGrid>
        <w:gridCol w:w="9255"/>
      </w:tblGrid>
      <w:tr w:rsidR="00E268B0" w:rsidTr="00E268B0">
        <w:tc>
          <w:tcPr>
            <w:tcW w:w="9255" w:type="dxa"/>
            <w:shd w:val="clear" w:color="000000" w:fill="C0C0C0"/>
          </w:tcPr>
          <w:p w:rsidR="00E268B0" w:rsidRDefault="00E268B0" w:rsidP="00E26872">
            <w:pPr>
              <w:rPr>
                <w:b/>
                <w:i/>
                <w:sz w:val="28"/>
              </w:rPr>
            </w:pPr>
            <w:r>
              <w:rPr>
                <w:b/>
                <w:sz w:val="48"/>
              </w:rPr>
              <w:t>Gerunds and Infinitives:  Gerunds as Prepositional Objects</w:t>
            </w:r>
          </w:p>
        </w:tc>
      </w:tr>
      <w:tr w:rsidR="00E268B0" w:rsidTr="00E268B0">
        <w:tc>
          <w:tcPr>
            <w:tcW w:w="9255" w:type="dxa"/>
            <w:shd w:val="clear" w:color="000000" w:fill="auto"/>
          </w:tcPr>
          <w:p w:rsidR="00E268B0" w:rsidRDefault="00E268B0" w:rsidP="00E26872">
            <w:pPr>
              <w:rPr>
                <w:b/>
                <w:szCs w:val="24"/>
              </w:rPr>
            </w:pPr>
          </w:p>
          <w:p w:rsidR="00E268B0" w:rsidRDefault="00E268B0" w:rsidP="00E26872">
            <w:pPr>
              <w:rPr>
                <w:szCs w:val="24"/>
              </w:rPr>
            </w:pPr>
            <w:r w:rsidRPr="00D839B3">
              <w:rPr>
                <w:b/>
                <w:szCs w:val="24"/>
              </w:rPr>
              <w:t>Gerunds</w:t>
            </w:r>
            <w:r w:rsidRPr="00D839B3">
              <w:rPr>
                <w:szCs w:val="24"/>
              </w:rPr>
              <w:t xml:space="preserve"> can be used following prepositions.  </w:t>
            </w:r>
          </w:p>
          <w:p w:rsidR="00E268B0" w:rsidRPr="00D839B3" w:rsidRDefault="00E268B0" w:rsidP="00E26872">
            <w:pPr>
              <w:rPr>
                <w:szCs w:val="24"/>
              </w:rPr>
            </w:pPr>
            <w:r w:rsidRPr="00D839B3">
              <w:rPr>
                <w:szCs w:val="24"/>
              </w:rPr>
              <w:t xml:space="preserve">Common combinations of </w:t>
            </w:r>
            <w:r w:rsidRPr="00CE7C6E">
              <w:rPr>
                <w:b/>
                <w:szCs w:val="24"/>
              </w:rPr>
              <w:t>VERB + PREPOSITION + GERUND</w:t>
            </w:r>
            <w:r w:rsidRPr="00D839B3">
              <w:rPr>
                <w:szCs w:val="24"/>
              </w:rPr>
              <w:t xml:space="preserve"> are as follows:</w:t>
            </w:r>
          </w:p>
          <w:p w:rsidR="000C52D8" w:rsidRPr="00D839B3" w:rsidRDefault="00E268B0" w:rsidP="00E26872">
            <w:pPr>
              <w:pStyle w:val="Header"/>
              <w:tabs>
                <w:tab w:val="clear" w:pos="4320"/>
                <w:tab w:val="left" w:pos="720"/>
              </w:tabs>
              <w:spacing w:before="120" w:after="120" w:line="120" w:lineRule="auto"/>
            </w:pPr>
            <w:r w:rsidRPr="00D839B3">
              <w:t xml:space="preserve">             think about                   practice in                  intention of                     apologise for</w:t>
            </w:r>
          </w:p>
          <w:p w:rsidR="000C52D8" w:rsidRDefault="00E268B0" w:rsidP="000C52D8">
            <w:r w:rsidRPr="00D839B3">
              <w:t xml:space="preserve">             insist on                     </w:t>
            </w:r>
            <w:r>
              <w:t xml:space="preserve">   succeed in                  </w:t>
            </w:r>
            <w:r w:rsidRPr="00D839B3">
              <w:t>afr</w:t>
            </w:r>
            <w:r>
              <w:t xml:space="preserve">aid of                          </w:t>
            </w:r>
            <w:r w:rsidRPr="00D839B3">
              <w:t>responsible for</w:t>
            </w:r>
          </w:p>
          <w:p w:rsidR="000C52D8" w:rsidRPr="00D839B3" w:rsidRDefault="000C52D8" w:rsidP="000C52D8"/>
          <w:p w:rsidR="00E268B0" w:rsidRDefault="000C52D8" w:rsidP="000C52D8">
            <w:r>
              <w:t xml:space="preserve">        </w:t>
            </w:r>
            <w:r w:rsidR="00E268B0" w:rsidRPr="00D839B3">
              <w:t xml:space="preserve">   </w:t>
            </w:r>
            <w:r>
              <w:t xml:space="preserve"> </w:t>
            </w:r>
            <w:r w:rsidR="00E268B0" w:rsidRPr="00D839B3">
              <w:t xml:space="preserve"> </w:t>
            </w:r>
            <w:r w:rsidR="00E268B0">
              <w:t xml:space="preserve">keep on                        </w:t>
            </w:r>
            <w:r w:rsidR="00E268B0" w:rsidRPr="00D839B3">
              <w:t xml:space="preserve">interested in               </w:t>
            </w:r>
            <w:r>
              <w:t xml:space="preserve"> </w:t>
            </w:r>
            <w:bookmarkStart w:id="0" w:name="_GoBack"/>
            <w:bookmarkEnd w:id="0"/>
            <w:r w:rsidR="00E268B0" w:rsidRPr="00D839B3">
              <w:t>tired</w:t>
            </w:r>
            <w:r w:rsidR="00E268B0">
              <w:t xml:space="preserve"> of                            </w:t>
            </w:r>
            <w:r w:rsidR="00E268B0" w:rsidRPr="00D839B3">
              <w:t>look forward to</w:t>
            </w:r>
          </w:p>
          <w:p w:rsidR="00E268B0" w:rsidRPr="00DF46F1" w:rsidRDefault="00E268B0" w:rsidP="000C52D8">
            <w:pPr>
              <w:rPr>
                <w:b/>
                <w:sz w:val="20"/>
              </w:rPr>
            </w:pPr>
            <w:r>
              <w:rPr>
                <w:b/>
              </w:rPr>
              <w:t xml:space="preserve">            </w:t>
            </w:r>
          </w:p>
        </w:tc>
      </w:tr>
    </w:tbl>
    <w:p w:rsidR="00E268B0" w:rsidRPr="00DF46F1" w:rsidRDefault="00E268B0" w:rsidP="00E268B0">
      <w:pPr>
        <w:pStyle w:val="List4"/>
        <w:rPr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247"/>
      </w:tblGrid>
      <w:tr w:rsidR="00E268B0" w:rsidTr="00E268B0">
        <w:trPr>
          <w:trHeight w:val="513"/>
        </w:trPr>
        <w:tc>
          <w:tcPr>
            <w:tcW w:w="9247" w:type="dxa"/>
            <w:shd w:val="clear" w:color="000000" w:fill="CCCCCC"/>
          </w:tcPr>
          <w:p w:rsidR="00E268B0" w:rsidRDefault="00E268B0" w:rsidP="00E26872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>
              <w:rPr>
                <w:i/>
              </w:rPr>
              <w:t>Complete the following sentences using an appropriate VERB + PREPOSITION + GERUND.  More than one answer may be possible with some sentences, but the meanings are different.</w:t>
            </w:r>
          </w:p>
        </w:tc>
      </w:tr>
    </w:tbl>
    <w:p w:rsidR="00E268B0" w:rsidRDefault="00E268B0" w:rsidP="00E268B0"/>
    <w:p w:rsidR="00E268B0" w:rsidRDefault="00E268B0" w:rsidP="00E268B0">
      <w:pPr>
        <w:pStyle w:val="List4"/>
        <w:ind w:left="426" w:hanging="426"/>
      </w:pPr>
      <w:r>
        <w:t>1.</w:t>
      </w:r>
      <w:r>
        <w:tab/>
        <w:t>If you work hard, you will__________________________________ becoming a doctor.</w:t>
      </w:r>
    </w:p>
    <w:p w:rsidR="00E268B0" w:rsidRDefault="00E268B0" w:rsidP="00E268B0">
      <w:pPr>
        <w:pStyle w:val="List4"/>
        <w:ind w:left="851" w:hanging="851"/>
      </w:pPr>
    </w:p>
    <w:p w:rsidR="00E268B0" w:rsidRDefault="00E268B0" w:rsidP="00E268B0">
      <w:pPr>
        <w:pStyle w:val="List4"/>
        <w:ind w:left="426" w:hanging="426"/>
      </w:pPr>
      <w:r>
        <w:t>2.</w:t>
      </w:r>
      <w:r>
        <w:tab/>
        <w:t>She is____________________________ camping in the National Park next September.</w:t>
      </w:r>
    </w:p>
    <w:p w:rsidR="00E268B0" w:rsidRDefault="00E268B0" w:rsidP="00E268B0">
      <w:pPr>
        <w:pStyle w:val="List4"/>
        <w:ind w:left="851" w:hanging="851"/>
      </w:pPr>
    </w:p>
    <w:p w:rsidR="00E268B0" w:rsidRDefault="00E268B0" w:rsidP="00E268B0">
      <w:pPr>
        <w:pStyle w:val="List4"/>
        <w:ind w:left="426" w:right="-91" w:hanging="426"/>
      </w:pPr>
      <w:r>
        <w:t>3.</w:t>
      </w:r>
      <w:r>
        <w:tab/>
        <w:t xml:space="preserve">He </w:t>
      </w:r>
      <w:r w:rsidR="000C52D8">
        <w:t>is___________________</w:t>
      </w:r>
      <w:r>
        <w:t>_________ going up the ladder because he is scared of heights.</w:t>
      </w:r>
    </w:p>
    <w:p w:rsidR="00E268B0" w:rsidRDefault="00E268B0" w:rsidP="00E268B0">
      <w:pPr>
        <w:pStyle w:val="List4"/>
        <w:ind w:left="851" w:hanging="851"/>
      </w:pPr>
    </w:p>
    <w:p w:rsidR="00E268B0" w:rsidRDefault="00E268B0" w:rsidP="00E268B0">
      <w:pPr>
        <w:pStyle w:val="List4"/>
        <w:ind w:left="426" w:hanging="426"/>
      </w:pPr>
      <w:r>
        <w:t>4.</w:t>
      </w:r>
      <w:r>
        <w:tab/>
        <w:t xml:space="preserve">The </w:t>
      </w:r>
      <w:proofErr w:type="gramStart"/>
      <w:r>
        <w:t>guests</w:t>
      </w:r>
      <w:proofErr w:type="gramEnd"/>
      <w:r>
        <w:t xml:space="preserve"> _____________________ ruining the evening by showing up 3 hours late. </w:t>
      </w:r>
    </w:p>
    <w:p w:rsidR="00E268B0" w:rsidRDefault="00E268B0" w:rsidP="00E268B0">
      <w:pPr>
        <w:pStyle w:val="List4"/>
        <w:ind w:left="851" w:hanging="851"/>
      </w:pPr>
    </w:p>
    <w:p w:rsidR="00E268B0" w:rsidRDefault="00E268B0" w:rsidP="00E268B0">
      <w:pPr>
        <w:pStyle w:val="List4"/>
        <w:ind w:left="426" w:hanging="426"/>
      </w:pPr>
      <w:r>
        <w:t>5.</w:t>
      </w:r>
      <w:r>
        <w:tab/>
        <w:t>Since he finished his s</w:t>
      </w:r>
      <w:r w:rsidR="000C52D8">
        <w:t>ummer job he has been____</w:t>
      </w:r>
      <w:r>
        <w:t>_________________ going to law school.</w:t>
      </w:r>
    </w:p>
    <w:p w:rsidR="00E268B0" w:rsidRDefault="00E268B0" w:rsidP="00E268B0">
      <w:pPr>
        <w:pStyle w:val="List4"/>
        <w:ind w:left="851" w:hanging="851"/>
      </w:pPr>
    </w:p>
    <w:p w:rsidR="00E268B0" w:rsidRDefault="00E268B0" w:rsidP="00E268B0">
      <w:pPr>
        <w:pStyle w:val="List4"/>
        <w:ind w:left="426" w:hanging="426"/>
      </w:pPr>
      <w:r>
        <w:t>6.</w:t>
      </w:r>
      <w:r>
        <w:tab/>
        <w:t>The accountant is__________________________ updating all financial records.</w:t>
      </w:r>
    </w:p>
    <w:p w:rsidR="00E268B0" w:rsidRDefault="00E268B0" w:rsidP="00E268B0">
      <w:pPr>
        <w:pStyle w:val="List4"/>
        <w:ind w:left="851" w:hanging="851"/>
      </w:pPr>
    </w:p>
    <w:p w:rsidR="00E268B0" w:rsidRDefault="00E268B0" w:rsidP="00E268B0">
      <w:pPr>
        <w:pStyle w:val="List4"/>
        <w:ind w:left="426" w:hanging="426"/>
      </w:pPr>
      <w:r>
        <w:t>7.</w:t>
      </w:r>
      <w:r>
        <w:tab/>
        <w:t>Everyone needs more___________________________________ writing essays.</w:t>
      </w:r>
    </w:p>
    <w:p w:rsidR="00E268B0" w:rsidRDefault="00E268B0" w:rsidP="00E268B0">
      <w:pPr>
        <w:pStyle w:val="List4"/>
        <w:ind w:left="851" w:hanging="851"/>
      </w:pPr>
    </w:p>
    <w:p w:rsidR="00E268B0" w:rsidRDefault="00E268B0" w:rsidP="00E268B0">
      <w:pPr>
        <w:pStyle w:val="List4"/>
        <w:ind w:left="426" w:hanging="426"/>
      </w:pPr>
      <w:r>
        <w:t>8.</w:t>
      </w:r>
      <w:r>
        <w:tab/>
        <w:t>She had no_____________________________ telling the bouncer her real age.</w:t>
      </w:r>
    </w:p>
    <w:p w:rsidR="00E268B0" w:rsidRDefault="00E268B0" w:rsidP="00E268B0">
      <w:pPr>
        <w:pStyle w:val="List4"/>
        <w:ind w:left="851" w:hanging="851"/>
      </w:pPr>
    </w:p>
    <w:p w:rsidR="00E268B0" w:rsidRDefault="00E268B0" w:rsidP="00E268B0">
      <w:pPr>
        <w:pStyle w:val="List4"/>
        <w:ind w:left="426" w:hanging="426"/>
      </w:pPr>
      <w:r>
        <w:t>9.</w:t>
      </w:r>
      <w:r>
        <w:tab/>
        <w:t xml:space="preserve">Are you_________________________________ watching television?  It can be boring when all you find are reruns. </w:t>
      </w:r>
    </w:p>
    <w:p w:rsidR="00E268B0" w:rsidRDefault="00E268B0" w:rsidP="00E268B0">
      <w:pPr>
        <w:pStyle w:val="List4"/>
        <w:ind w:left="851" w:hanging="851"/>
      </w:pPr>
    </w:p>
    <w:p w:rsidR="00E268B0" w:rsidRDefault="00E268B0" w:rsidP="00E268B0">
      <w:pPr>
        <w:pStyle w:val="List4"/>
        <w:ind w:left="426" w:hanging="426"/>
      </w:pPr>
      <w:r>
        <w:t>10.  He___________________________________ buying her a new dress after he spilt red wine all over the white one she was wearing.</w:t>
      </w:r>
    </w:p>
    <w:p w:rsidR="00E268B0" w:rsidRDefault="00E268B0" w:rsidP="00E268B0">
      <w:pPr>
        <w:pStyle w:val="List4"/>
        <w:ind w:left="851" w:hanging="993"/>
      </w:pPr>
    </w:p>
    <w:p w:rsidR="00E268B0" w:rsidRDefault="00E268B0" w:rsidP="00E268B0">
      <w:pPr>
        <w:pStyle w:val="List4"/>
        <w:ind w:left="993" w:right="-91" w:hanging="993"/>
      </w:pPr>
      <w:r>
        <w:t>11.  They were al</w:t>
      </w:r>
      <w:r w:rsidR="000C52D8">
        <w:t>l______________________</w:t>
      </w:r>
      <w:r>
        <w:t>__________ learning more about different cultures.</w:t>
      </w:r>
    </w:p>
    <w:p w:rsidR="00E268B0" w:rsidRDefault="00E268B0" w:rsidP="00E268B0">
      <w:pPr>
        <w:pStyle w:val="List4"/>
        <w:ind w:left="851" w:hanging="993"/>
      </w:pPr>
    </w:p>
    <w:p w:rsidR="00E268B0" w:rsidRDefault="00E268B0" w:rsidP="00E268B0">
      <w:pPr>
        <w:pStyle w:val="List4"/>
        <w:ind w:left="426" w:hanging="426"/>
      </w:pPr>
      <w:r>
        <w:t>12.  If you_____________________________________ exercising like you have for the past three months, you will be in good enough shape to join the soccer team.</w:t>
      </w:r>
    </w:p>
    <w:p w:rsidR="00C87511" w:rsidRDefault="001018B0" w:rsidP="00E268B0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B0" w:rsidRDefault="001018B0" w:rsidP="00E268B0">
      <w:r>
        <w:separator/>
      </w:r>
    </w:p>
  </w:endnote>
  <w:endnote w:type="continuationSeparator" w:id="0">
    <w:p w:rsidR="001018B0" w:rsidRDefault="001018B0" w:rsidP="00E2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497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8B0" w:rsidRDefault="00E268B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2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8B0" w:rsidRDefault="00E26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B0" w:rsidRDefault="001018B0" w:rsidP="00E268B0">
      <w:r>
        <w:separator/>
      </w:r>
    </w:p>
  </w:footnote>
  <w:footnote w:type="continuationSeparator" w:id="0">
    <w:p w:rsidR="001018B0" w:rsidRDefault="001018B0" w:rsidP="00E26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B0" w:rsidRDefault="00E268B0">
    <w:pPr>
      <w:pStyle w:val="Header"/>
    </w:pPr>
    <w:r>
      <w:t>Advanced 2 – Exercise 32 – Gerunds and Infinitives: Gerunds as Propositional Objects</w:t>
    </w:r>
  </w:p>
  <w:p w:rsidR="00E268B0" w:rsidRDefault="00E268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B0"/>
    <w:rsid w:val="000C52D8"/>
    <w:rsid w:val="001018B0"/>
    <w:rsid w:val="0056607A"/>
    <w:rsid w:val="007935EF"/>
    <w:rsid w:val="00A64367"/>
    <w:rsid w:val="00E2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E73EA-3F23-48D4-B4B3-405BE5E4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8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6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8B0"/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rsid w:val="00E268B0"/>
    <w:pPr>
      <w:ind w:left="1440" w:hanging="360"/>
    </w:pPr>
  </w:style>
  <w:style w:type="paragraph" w:styleId="Footer">
    <w:name w:val="footer"/>
    <w:basedOn w:val="Normal"/>
    <w:link w:val="FooterChar"/>
    <w:uiPriority w:val="99"/>
    <w:unhideWhenUsed/>
    <w:rsid w:val="00E26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8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2016-08-25T18:07:00Z</dcterms:created>
  <dcterms:modified xsi:type="dcterms:W3CDTF">2016-08-30T20:31:00Z</dcterms:modified>
</cp:coreProperties>
</file>